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9" w:rsidRDefault="00722909" w:rsidP="009D6C8B">
      <w:pPr>
        <w:bidi w:val="0"/>
        <w:spacing w:before="100" w:beforeAutospacing="1" w:after="100" w:afterAutospacing="1" w:line="240" w:lineRule="auto"/>
        <w:jc w:val="center"/>
        <w:rPr>
          <w:rStyle w:val="Strong"/>
          <w:rFonts w:cs="B Nazanin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تعهدنامه</w:t>
      </w:r>
    </w:p>
    <w:p w:rsidR="00FD0975" w:rsidRPr="0033592F" w:rsidRDefault="00FD0975" w:rsidP="008B1E45">
      <w:pPr>
        <w:bidi w:val="0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33592F">
        <w:rPr>
          <w:rStyle w:val="Strong"/>
          <w:rFonts w:cs="B Nazanin" w:hint="cs"/>
          <w:sz w:val="28"/>
          <w:szCs w:val="28"/>
          <w:rtl/>
        </w:rPr>
        <w:t>نشریه</w:t>
      </w:r>
      <w:r w:rsidR="008B1E45">
        <w:rPr>
          <w:rStyle w:val="Strong"/>
          <w:rFonts w:cs="B Nazanin" w:hint="cs"/>
          <w:sz w:val="28"/>
          <w:szCs w:val="28"/>
          <w:rtl/>
        </w:rPr>
        <w:t xml:space="preserve"> آیین علوی</w:t>
      </w:r>
    </w:p>
    <w:p w:rsidR="00B16DD2" w:rsidRPr="0033592F" w:rsidRDefault="00B16DD2" w:rsidP="002D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Times New Roman"/>
          <w:b/>
          <w:bCs/>
          <w:sz w:val="28"/>
          <w:szCs w:val="28"/>
          <w:rtl/>
        </w:rPr>
        <w:t> </w:t>
      </w:r>
      <w:r w:rsidRPr="0033592F">
        <w:rPr>
          <w:rFonts w:ascii="Book Antiqua" w:eastAsia="Times New Roman" w:hAnsi="Book Antiqua" w:cs="B Lotus"/>
          <w:b/>
          <w:bCs/>
          <w:sz w:val="28"/>
          <w:szCs w:val="28"/>
          <w:rtl/>
        </w:rPr>
        <w:t>گواهی اصالت مقاله</w:t>
      </w:r>
    </w:p>
    <w:p w:rsidR="00B16DD2" w:rsidRPr="0033592F" w:rsidRDefault="00B16DD2" w:rsidP="002D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Times New Roman"/>
          <w:sz w:val="28"/>
          <w:szCs w:val="28"/>
          <w:rtl/>
        </w:rPr>
        <w:t> 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اینجانب </w:t>
      </w:r>
      <w:r w:rsidRPr="0033592F">
        <w:rPr>
          <w:rFonts w:ascii="Book Antiqua" w:eastAsia="Times New Roman" w:hAnsi="Book Antiqua" w:cs="Times New Roman"/>
          <w:sz w:val="28"/>
          <w:szCs w:val="28"/>
          <w:rtl/>
        </w:rPr>
        <w:t>…………………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نویسنده مسئول مقاله (ذکر عنوان دقیق و کامل مقاله ارسالی) بدین‌وسیله گواهی می‌کنم که: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این مقاله قبلاً در هیچ نشریه‌ای اعم از داخلی یا خارجی منتشر نشده است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8B1E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این مقاله صرفاً برای بررسی و انتشار به </w:t>
      </w:r>
      <w:r w:rsidR="00FD0975" w:rsidRPr="0033592F">
        <w:rPr>
          <w:rStyle w:val="Strong"/>
          <w:rFonts w:cs="B Nazanin" w:hint="cs"/>
          <w:sz w:val="28"/>
          <w:szCs w:val="28"/>
          <w:rtl/>
        </w:rPr>
        <w:t xml:space="preserve">نشریه </w:t>
      </w:r>
      <w:r w:rsidR="008B1E45">
        <w:rPr>
          <w:rStyle w:val="Strong"/>
          <w:rFonts w:cs="B Nazanin" w:hint="cs"/>
          <w:sz w:val="28"/>
          <w:szCs w:val="28"/>
          <w:rtl/>
        </w:rPr>
        <w:t>آیین علوی</w:t>
      </w:r>
      <w:r w:rsidR="009D6C8B" w:rsidRPr="0033592F">
        <w:rPr>
          <w:rFonts w:ascii="Book Antiqua" w:eastAsia="Times New Roman" w:hAnsi="Book Antiqua" w:cs="B Lotus"/>
          <w:sz w:val="28"/>
          <w:szCs w:val="28"/>
          <w:rtl/>
        </w:rPr>
        <w:t xml:space="preserve"> 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>ارسال شده و تا پایان بررسی و داوری مقاله و اعلام نظر نهایی از سوی این نشریه، به نشریه دیگری ارسال نخواهد شد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این مقاله حاصل کار اینجانب و (ذکر نام سایر نویسندگان به ترتیب قرارگیری نام و مشخصات خود در مقاله) بوده و در بخش‌هایی که از دستاوردهای علمی و پژوهشی دیگران یا پژوهش‌های قبلی خود/</w:t>
      </w:r>
      <w:bookmarkStart w:id="0" w:name="_GoBack"/>
      <w:bookmarkEnd w:id="0"/>
      <w:r w:rsidRPr="0033592F">
        <w:rPr>
          <w:rFonts w:ascii="Book Antiqua" w:eastAsia="Times New Roman" w:hAnsi="Book Antiqua" w:cs="B Lotus"/>
          <w:sz w:val="28"/>
          <w:szCs w:val="28"/>
          <w:rtl/>
        </w:rPr>
        <w:t>خودمان استفاده کرده‌ام/کرده‌ایم مطابق ضوابط و رویه معمول، نام منابع استفاده</w:t>
      </w:r>
      <w:r w:rsidRPr="0033592F">
        <w:rPr>
          <w:rFonts w:ascii="Book Antiqua" w:eastAsia="Times New Roman" w:hAnsi="Book Antiqua" w:cs="B Lotus" w:hint="cs"/>
          <w:sz w:val="28"/>
          <w:szCs w:val="28"/>
          <w:rtl/>
        </w:rPr>
        <w:t xml:space="preserve"> </w:t>
      </w:r>
      <w:r w:rsidRPr="0033592F">
        <w:rPr>
          <w:rFonts w:ascii="Book Antiqua" w:eastAsia="Times New Roman" w:hAnsi="Book Antiqua" w:cs="B Lotus"/>
          <w:sz w:val="28"/>
          <w:szCs w:val="28"/>
          <w:rtl/>
        </w:rPr>
        <w:t>‌شده و سایر مشخصات درج شده است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2D0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سایر نویسندگان مقاله از ترتیب قرارگیری نام و مشخصات خود در مقاله آگاهی و رضایت کامل دارند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Pr="0033592F" w:rsidRDefault="00B16DD2" w:rsidP="008328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چنانچه در هر مقطع زمانی خلاف ادعاهای فوق ثابت شود، عواقب ناشی از آن را می‌پذیرم و نشریه مجاز است با اینجانب مطابق با آیین‌نامه تخلفات پژوهشی رفتار کند و در این صورت هیچ‌گونه ادعایی نخواهم داشت</w:t>
      </w:r>
      <w:r w:rsidRPr="0033592F">
        <w:rPr>
          <w:rFonts w:ascii="Book Antiqua" w:eastAsia="Times New Roman" w:hAnsi="Book Antiqua" w:cs="B Lotus"/>
          <w:sz w:val="28"/>
          <w:szCs w:val="28"/>
        </w:rPr>
        <w:t>.</w:t>
      </w:r>
    </w:p>
    <w:p w:rsidR="00B16DD2" w:rsidRDefault="00B16DD2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  <w:rtl/>
        </w:rPr>
      </w:pPr>
      <w:r w:rsidRPr="0033592F">
        <w:rPr>
          <w:rFonts w:ascii="Book Antiqua" w:eastAsia="Times New Roman" w:hAnsi="Book Antiqua" w:cs="B Lotus"/>
          <w:sz w:val="28"/>
          <w:szCs w:val="28"/>
          <w:rtl/>
        </w:rPr>
        <w:t>تاریخ و امضای نویسنده(ها)</w:t>
      </w:r>
    </w:p>
    <w:p w:rsidR="00722909" w:rsidRDefault="00722909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722909" w:rsidRDefault="00722909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722909" w:rsidRDefault="00722909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722909" w:rsidRDefault="00722909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722909" w:rsidRDefault="00722909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722909" w:rsidRDefault="00722909" w:rsidP="00722909">
      <w:pPr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lastRenderedPageBreak/>
        <w:t>فرم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722909" w:rsidRDefault="00722909" w:rsidP="00722909">
      <w:pPr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 xml:space="preserve">، توافق نامه‏ای است که نویسنده (گان) 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مقاله ارائه شده </w:t>
      </w:r>
      <w:r w:rsidRPr="0064320F">
        <w:rPr>
          <w:rFonts w:cs="B Nazanin" w:hint="cs"/>
          <w:sz w:val="24"/>
          <w:szCs w:val="24"/>
          <w:rtl/>
        </w:rPr>
        <w:t>به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طور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کامل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اخلاق</w:t>
      </w:r>
      <w:r>
        <w:rPr>
          <w:rFonts w:cs="B Nazanin" w:hint="cs"/>
          <w:sz w:val="24"/>
          <w:szCs w:val="24"/>
          <w:rtl/>
        </w:rPr>
        <w:t xml:space="preserve"> نشر</w:t>
      </w:r>
      <w:r w:rsidRPr="0064320F"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جمله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سرقت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ادبی،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سوء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رفتار،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جعل</w:t>
      </w:r>
      <w:r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داده</w:t>
      </w:r>
      <w:r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ها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یا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ارسال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دوگانه،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پرهیز نموده‏اند و </w:t>
      </w:r>
      <w:r w:rsidRPr="0064320F">
        <w:rPr>
          <w:rFonts w:cs="B Nazanin" w:hint="cs"/>
          <w:sz w:val="24"/>
          <w:szCs w:val="24"/>
          <w:rtl/>
        </w:rPr>
        <w:t>منافعی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تجاری 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>
        <w:rPr>
          <w:rFonts w:cs="B Nazanin" w:hint="cs"/>
          <w:sz w:val="24"/>
          <w:szCs w:val="24"/>
          <w:rtl/>
        </w:rPr>
        <w:t xml:space="preserve">رد و نویسندگان </w:t>
      </w:r>
      <w:r w:rsidRPr="00B842B2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قبال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اثر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خود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وجهی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دریافت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ننموده</w:t>
      </w:r>
      <w:r>
        <w:rPr>
          <w:rFonts w:cs="B Nazanin" w:hint="cs"/>
          <w:sz w:val="24"/>
          <w:szCs w:val="24"/>
          <w:rtl/>
        </w:rPr>
        <w:t>‏</w:t>
      </w:r>
      <w:r w:rsidRPr="00B842B2">
        <w:rPr>
          <w:rFonts w:cs="B Nazanin" w:hint="cs"/>
          <w:sz w:val="24"/>
          <w:szCs w:val="24"/>
          <w:rtl/>
        </w:rPr>
        <w:t>اند</w:t>
      </w:r>
      <w:r>
        <w:rPr>
          <w:rFonts w:cs="B Nazanin" w:hint="cs"/>
          <w:sz w:val="24"/>
          <w:szCs w:val="24"/>
          <w:rtl/>
        </w:rPr>
        <w:t xml:space="preserve">. </w:t>
      </w:r>
      <w:r w:rsidRPr="00B842B2">
        <w:rPr>
          <w:rFonts w:cs="B Nazanin" w:hint="cs"/>
          <w:sz w:val="24"/>
          <w:szCs w:val="24"/>
          <w:rtl/>
        </w:rPr>
        <w:t>فرم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تعارض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خوانندگان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اثر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نشان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می</w:t>
      </w:r>
      <w:r>
        <w:rPr>
          <w:rFonts w:cs="B Nazanin" w:hint="cs"/>
          <w:sz w:val="24"/>
          <w:szCs w:val="24"/>
          <w:rtl/>
        </w:rPr>
        <w:t>‏</w:t>
      </w:r>
      <w:r w:rsidRPr="00B842B2">
        <w:rPr>
          <w:rFonts w:cs="B Nazanin" w:hint="cs"/>
          <w:sz w:val="24"/>
          <w:szCs w:val="24"/>
          <w:rtl/>
        </w:rPr>
        <w:t>دهد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که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متن</w:t>
      </w:r>
      <w:r>
        <w:rPr>
          <w:rFonts w:cs="B Nazanin" w:hint="cs"/>
          <w:sz w:val="24"/>
          <w:szCs w:val="24"/>
          <w:rtl/>
        </w:rPr>
        <w:t xml:space="preserve"> مقاله </w:t>
      </w:r>
      <w:r w:rsidRPr="00B842B2">
        <w:rPr>
          <w:rFonts w:cs="B Nazanin" w:hint="cs"/>
          <w:sz w:val="24"/>
          <w:szCs w:val="24"/>
          <w:rtl/>
        </w:rPr>
        <w:t>چگونه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توسط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نویسند</w:t>
      </w:r>
      <w:r>
        <w:rPr>
          <w:rFonts w:cs="B Nazanin" w:hint="cs"/>
          <w:sz w:val="24"/>
          <w:szCs w:val="24"/>
          <w:rtl/>
        </w:rPr>
        <w:t xml:space="preserve">گان </w:t>
      </w:r>
      <w:r w:rsidRPr="00B842B2">
        <w:rPr>
          <w:rFonts w:cs="B Nazanin" w:hint="cs"/>
          <w:sz w:val="24"/>
          <w:szCs w:val="24"/>
          <w:rtl/>
        </w:rPr>
        <w:t>تهیه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است.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نویسنده</w:t>
      </w:r>
      <w:r>
        <w:rPr>
          <w:rFonts w:cs="B Nazanin" w:hint="cs"/>
          <w:sz w:val="24"/>
          <w:szCs w:val="24"/>
          <w:rtl/>
        </w:rPr>
        <w:t xml:space="preserve"> </w:t>
      </w:r>
      <w:r w:rsidRPr="00B842B2">
        <w:rPr>
          <w:rFonts w:cs="B Nazanin" w:hint="cs"/>
          <w:sz w:val="24"/>
          <w:szCs w:val="24"/>
          <w:rtl/>
        </w:rPr>
        <w:t>مسئول</w:t>
      </w:r>
      <w:r>
        <w:rPr>
          <w:rFonts w:cs="B Nazanin" w:hint="cs"/>
          <w:sz w:val="24"/>
          <w:szCs w:val="24"/>
          <w:rtl/>
        </w:rPr>
        <w:t xml:space="preserve">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722909" w:rsidRPr="00B842B2" w:rsidRDefault="00722909" w:rsidP="00722909">
      <w:pPr>
        <w:tabs>
          <w:tab w:val="left" w:pos="360"/>
        </w:tabs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22909" w:rsidRPr="00CC5992" w:rsidTr="00FB1ADB">
        <w:trPr>
          <w:trHeight w:val="692"/>
          <w:jc w:val="center"/>
        </w:trPr>
        <w:tc>
          <w:tcPr>
            <w:tcW w:w="4363" w:type="dxa"/>
            <w:vAlign w:val="center"/>
          </w:tcPr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22909" w:rsidRPr="00232FD2" w:rsidRDefault="00722909" w:rsidP="00FB1ADB">
            <w:pPr>
              <w:widowControl w:val="0"/>
              <w:autoSpaceDE w:val="0"/>
              <w:autoSpaceDN w:val="0"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22909" w:rsidRPr="00CC5992" w:rsidTr="00FB1ADB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22909" w:rsidRPr="00CC5992" w:rsidTr="00FB1ADB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22909" w:rsidRPr="00CC5992" w:rsidTr="00FB1ADB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22909" w:rsidRPr="00232FD2" w:rsidRDefault="00722909" w:rsidP="00FB1A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22909" w:rsidRPr="00CC5992" w:rsidTr="00FB1ADB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22909" w:rsidRPr="00232FD2" w:rsidTr="00FB1ADB">
              <w:trPr>
                <w:trHeight w:val="353"/>
              </w:trPr>
              <w:tc>
                <w:tcPr>
                  <w:tcW w:w="1433" w:type="dxa"/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22909" w:rsidRPr="00CC5992" w:rsidTr="00FB1ADB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22909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722909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22909" w:rsidRPr="00232FD2" w:rsidTr="00FB1ADB">
              <w:trPr>
                <w:trHeight w:val="260"/>
              </w:trPr>
              <w:tc>
                <w:tcPr>
                  <w:tcW w:w="1433" w:type="dxa"/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</w:p>
        </w:tc>
      </w:tr>
      <w:tr w:rsidR="00722909" w:rsidRPr="00CC5992" w:rsidTr="00FB1ADB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909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22909" w:rsidRPr="00232FD2" w:rsidTr="00FB1ADB">
              <w:trPr>
                <w:trHeight w:val="353"/>
              </w:trPr>
              <w:tc>
                <w:tcPr>
                  <w:tcW w:w="1433" w:type="dxa"/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</w:p>
        </w:tc>
      </w:tr>
      <w:tr w:rsidR="00722909" w:rsidRPr="00CC5992" w:rsidTr="00FB1ADB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22909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باشد؟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22909" w:rsidRPr="00232FD2" w:rsidTr="00FB1ADB">
              <w:trPr>
                <w:trHeight w:val="353"/>
              </w:trPr>
              <w:tc>
                <w:tcPr>
                  <w:tcW w:w="1433" w:type="dxa"/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22909" w:rsidRPr="00232FD2" w:rsidRDefault="00722909" w:rsidP="00FB1ADB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22909" w:rsidRPr="00232FD2" w:rsidRDefault="00722909" w:rsidP="00FB1AD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722909" w:rsidRPr="00CC5992" w:rsidTr="00FB1ADB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722909" w:rsidRPr="00232FD2" w:rsidRDefault="00722909" w:rsidP="00FB1A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B Nazanin"/>
                <w:spacing w:val="-2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 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تاریخ: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722909" w:rsidRDefault="00722909" w:rsidP="00722909">
      <w:pPr>
        <w:tabs>
          <w:tab w:val="left" w:pos="360"/>
        </w:tabs>
      </w:pPr>
    </w:p>
    <w:p w:rsidR="00722909" w:rsidRPr="0033592F" w:rsidRDefault="00722909" w:rsidP="00C4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Lotus"/>
          <w:sz w:val="28"/>
          <w:szCs w:val="28"/>
        </w:rPr>
      </w:pPr>
    </w:p>
    <w:p w:rsidR="00C14CD3" w:rsidRPr="0033592F" w:rsidRDefault="00C14CD3" w:rsidP="002D092F">
      <w:pPr>
        <w:jc w:val="both"/>
        <w:rPr>
          <w:rFonts w:cs="B Lotus"/>
          <w:sz w:val="28"/>
          <w:szCs w:val="28"/>
        </w:rPr>
      </w:pPr>
    </w:p>
    <w:sectPr w:rsidR="00C14CD3" w:rsidRPr="0033592F" w:rsidSect="000403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19F1"/>
    <w:multiLevelType w:val="multilevel"/>
    <w:tmpl w:val="CF7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D2"/>
    <w:rsid w:val="000403F8"/>
    <w:rsid w:val="001412B2"/>
    <w:rsid w:val="001566F5"/>
    <w:rsid w:val="001C5445"/>
    <w:rsid w:val="002D092F"/>
    <w:rsid w:val="0033592F"/>
    <w:rsid w:val="003373F4"/>
    <w:rsid w:val="00382903"/>
    <w:rsid w:val="00565B6B"/>
    <w:rsid w:val="005E6103"/>
    <w:rsid w:val="00601780"/>
    <w:rsid w:val="006A662B"/>
    <w:rsid w:val="006C4986"/>
    <w:rsid w:val="00722909"/>
    <w:rsid w:val="008170D6"/>
    <w:rsid w:val="0083289E"/>
    <w:rsid w:val="008B1E45"/>
    <w:rsid w:val="009A3467"/>
    <w:rsid w:val="009D6C8B"/>
    <w:rsid w:val="009E63F8"/>
    <w:rsid w:val="00A06D2C"/>
    <w:rsid w:val="00A27659"/>
    <w:rsid w:val="00A4035A"/>
    <w:rsid w:val="00A50142"/>
    <w:rsid w:val="00AF0F68"/>
    <w:rsid w:val="00B0209C"/>
    <w:rsid w:val="00B16DD2"/>
    <w:rsid w:val="00B54795"/>
    <w:rsid w:val="00BE61DF"/>
    <w:rsid w:val="00C14CD3"/>
    <w:rsid w:val="00C42F03"/>
    <w:rsid w:val="00DF1272"/>
    <w:rsid w:val="00EE44AE"/>
    <w:rsid w:val="00F94F6D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142"/>
    <w:rPr>
      <w:b/>
      <w:bCs/>
    </w:rPr>
  </w:style>
  <w:style w:type="paragraph" w:styleId="ListParagraph">
    <w:name w:val="List Paragraph"/>
    <w:basedOn w:val="Normal"/>
    <w:uiPriority w:val="34"/>
    <w:qFormat/>
    <w:rsid w:val="00382903"/>
    <w:pPr>
      <w:ind w:left="720"/>
      <w:contextualSpacing/>
    </w:pPr>
  </w:style>
  <w:style w:type="table" w:styleId="TableGrid">
    <w:name w:val="Table Grid"/>
    <w:basedOn w:val="TableNormal"/>
    <w:uiPriority w:val="39"/>
    <w:rsid w:val="00722909"/>
    <w:pPr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142"/>
    <w:rPr>
      <w:b/>
      <w:bCs/>
    </w:rPr>
  </w:style>
  <w:style w:type="paragraph" w:styleId="ListParagraph">
    <w:name w:val="List Paragraph"/>
    <w:basedOn w:val="Normal"/>
    <w:uiPriority w:val="34"/>
    <w:qFormat/>
    <w:rsid w:val="00382903"/>
    <w:pPr>
      <w:ind w:left="720"/>
      <w:contextualSpacing/>
    </w:pPr>
  </w:style>
  <w:style w:type="table" w:styleId="TableGrid">
    <w:name w:val="Table Grid"/>
    <w:basedOn w:val="TableNormal"/>
    <w:uiPriority w:val="39"/>
    <w:rsid w:val="00722909"/>
    <w:pPr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kazi</cp:lastModifiedBy>
  <cp:revision>4</cp:revision>
  <dcterms:created xsi:type="dcterms:W3CDTF">2023-11-19T05:46:00Z</dcterms:created>
  <dcterms:modified xsi:type="dcterms:W3CDTF">2023-12-15T11:28:00Z</dcterms:modified>
</cp:coreProperties>
</file>